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1B" w:rsidRDefault="00C2461B" w:rsidP="00304D88">
      <w:pPr>
        <w:spacing w:after="0"/>
        <w:jc w:val="center"/>
      </w:pPr>
    </w:p>
    <w:p w:rsidR="00874D90" w:rsidRPr="00145F17" w:rsidRDefault="00F065AF" w:rsidP="00304D88">
      <w:pPr>
        <w:spacing w:after="0"/>
        <w:jc w:val="center"/>
      </w:pPr>
      <w:r w:rsidRPr="00145F17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145F17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145F17">
        <w:rPr>
          <w:sz w:val="40"/>
          <w:szCs w:val="40"/>
        </w:rPr>
        <w:t>LOUISIANA BOARD OF PARDONS</w:t>
      </w:r>
    </w:p>
    <w:p w:rsidR="00874D90" w:rsidRPr="00145F17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145F17">
        <w:rPr>
          <w:b/>
          <w:sz w:val="28"/>
          <w:szCs w:val="28"/>
        </w:rPr>
        <w:t>HEARING DOCKET</w:t>
      </w:r>
      <w:r w:rsidR="001D7F4D" w:rsidRPr="00145F17">
        <w:rPr>
          <w:b/>
          <w:sz w:val="28"/>
          <w:szCs w:val="28"/>
        </w:rPr>
        <w:t>:</w:t>
      </w:r>
      <w:r w:rsidRPr="00145F17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6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637A70" w:rsidRPr="00145F17">
            <w:rPr>
              <w:rStyle w:val="Style2"/>
            </w:rPr>
            <w:t>June 14, 2017</w:t>
          </w:r>
        </w:sdtContent>
      </w:sdt>
      <w:r w:rsidRPr="00145F17">
        <w:rPr>
          <w:b/>
          <w:sz w:val="28"/>
          <w:szCs w:val="28"/>
          <w:u w:val="single"/>
        </w:rPr>
        <w:t xml:space="preserve"> –</w:t>
      </w:r>
      <w:r w:rsidR="001D7F4D" w:rsidRPr="00145F17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145F17">
            <w:rPr>
              <w:rStyle w:val="Style3"/>
            </w:rPr>
            <w:t>8:30 AM</w:t>
          </w:r>
        </w:sdtContent>
      </w:sdt>
    </w:p>
    <w:p w:rsidR="00874D90" w:rsidRPr="00145F17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145F17">
        <w:rPr>
          <w:sz w:val="36"/>
          <w:szCs w:val="36"/>
        </w:rPr>
        <w:t xml:space="preserve"> </w:t>
      </w:r>
      <w:r w:rsidRPr="00145F17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145F17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145F17">
        <w:rPr>
          <w:b/>
          <w:sz w:val="24"/>
          <w:szCs w:val="24"/>
        </w:rPr>
        <w:t>504 Mayflower Street, Baton Rouge, LA  70802, 225.342.5421</w:t>
      </w:r>
    </w:p>
    <w:p w:rsidR="001D7F4D" w:rsidRPr="00145F17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407"/>
        <w:gridCol w:w="900"/>
        <w:gridCol w:w="1890"/>
        <w:gridCol w:w="1890"/>
        <w:gridCol w:w="4590"/>
        <w:gridCol w:w="1641"/>
      </w:tblGrid>
      <w:tr w:rsidR="00874D90" w:rsidRPr="00145F17" w:rsidTr="00145F17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407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890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590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641" w:type="dxa"/>
            <w:vAlign w:val="center"/>
          </w:tcPr>
          <w:p w:rsidR="00874D90" w:rsidRPr="00145F17" w:rsidRDefault="00874D90" w:rsidP="005261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Vote</w:t>
            </w:r>
          </w:p>
        </w:tc>
      </w:tr>
      <w:tr w:rsidR="00600056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1.</w:t>
            </w:r>
          </w:p>
        </w:tc>
        <w:tc>
          <w:tcPr>
            <w:tcW w:w="2407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Ellis, Veronia</w:t>
            </w:r>
          </w:p>
        </w:tc>
        <w:tc>
          <w:tcPr>
            <w:tcW w:w="90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201643</w:t>
            </w:r>
          </w:p>
        </w:tc>
        <w:tc>
          <w:tcPr>
            <w:tcW w:w="18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PWF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Released</w:t>
            </w:r>
          </w:p>
        </w:tc>
        <w:tc>
          <w:tcPr>
            <w:tcW w:w="1890" w:type="dxa"/>
            <w:vAlign w:val="center"/>
          </w:tcPr>
          <w:p w:rsidR="00202DA9" w:rsidRPr="00145F17" w:rsidRDefault="00600056" w:rsidP="00202DA9">
            <w:pPr>
              <w:spacing w:after="0" w:line="240" w:lineRule="auto"/>
              <w:jc w:val="center"/>
            </w:pPr>
            <w:r w:rsidRPr="00145F17">
              <w:t>1</w:t>
            </w:r>
            <w:r w:rsidRPr="00145F17">
              <w:rPr>
                <w:vertAlign w:val="superscript"/>
              </w:rPr>
              <w:t>st</w:t>
            </w:r>
            <w:r w:rsidR="00202DA9" w:rsidRPr="00145F17">
              <w:t xml:space="preserve"> </w:t>
            </w:r>
            <w:r w:rsidRPr="00145F17">
              <w:t>JDC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Caddo</w:t>
            </w:r>
          </w:p>
        </w:tc>
        <w:tc>
          <w:tcPr>
            <w:tcW w:w="45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</w:pPr>
            <w:r w:rsidRPr="00145F17">
              <w:t>Distribution of Schedule II</w:t>
            </w:r>
          </w:p>
        </w:tc>
        <w:tc>
          <w:tcPr>
            <w:tcW w:w="1641" w:type="dxa"/>
            <w:vAlign w:val="center"/>
          </w:tcPr>
          <w:p w:rsidR="00600056" w:rsidRDefault="005000BB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5000BB" w:rsidRPr="00145F17" w:rsidRDefault="005000BB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600056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2.</w:t>
            </w:r>
          </w:p>
        </w:tc>
        <w:tc>
          <w:tcPr>
            <w:tcW w:w="2407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Howard, Arnold</w:t>
            </w:r>
          </w:p>
        </w:tc>
        <w:tc>
          <w:tcPr>
            <w:tcW w:w="90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290805</w:t>
            </w:r>
          </w:p>
        </w:tc>
        <w:tc>
          <w:tcPr>
            <w:tcW w:w="18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PWF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Released</w:t>
            </w:r>
          </w:p>
        </w:tc>
        <w:tc>
          <w:tcPr>
            <w:tcW w:w="18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Orleans</w:t>
            </w:r>
          </w:p>
        </w:tc>
        <w:tc>
          <w:tcPr>
            <w:tcW w:w="45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</w:pPr>
            <w:r w:rsidRPr="00145F17">
              <w:t>Simple Robbery (2 Counts); Attempt Purse Snatching (2 Counts); Purse Snatching (3 Counts)</w:t>
            </w:r>
          </w:p>
        </w:tc>
        <w:tc>
          <w:tcPr>
            <w:tcW w:w="1641" w:type="dxa"/>
            <w:vAlign w:val="center"/>
          </w:tcPr>
          <w:p w:rsidR="005000BB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600056" w:rsidRPr="00145F17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600056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3.</w:t>
            </w:r>
          </w:p>
        </w:tc>
        <w:tc>
          <w:tcPr>
            <w:tcW w:w="2407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Lachney, Jr., Harvey J</w:t>
            </w:r>
          </w:p>
        </w:tc>
        <w:tc>
          <w:tcPr>
            <w:tcW w:w="90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201815</w:t>
            </w:r>
          </w:p>
        </w:tc>
        <w:tc>
          <w:tcPr>
            <w:tcW w:w="18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PWF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Released</w:t>
            </w:r>
          </w:p>
        </w:tc>
        <w:tc>
          <w:tcPr>
            <w:tcW w:w="1890" w:type="dxa"/>
            <w:vAlign w:val="center"/>
          </w:tcPr>
          <w:p w:rsidR="00202DA9" w:rsidRPr="00145F17" w:rsidRDefault="00600056" w:rsidP="00202DA9">
            <w:pPr>
              <w:spacing w:after="0" w:line="240" w:lineRule="auto"/>
              <w:jc w:val="center"/>
            </w:pPr>
            <w:r w:rsidRPr="00145F17">
              <w:t>19</w:t>
            </w:r>
            <w:r w:rsidRPr="00145F17">
              <w:rPr>
                <w:vertAlign w:val="superscript"/>
              </w:rPr>
              <w:t>th</w:t>
            </w:r>
            <w:r w:rsidR="00202DA9" w:rsidRPr="00145F17">
              <w:t xml:space="preserve"> </w:t>
            </w:r>
            <w:r w:rsidRPr="00145F17">
              <w:t>JDC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East Baton Rouge</w:t>
            </w:r>
          </w:p>
        </w:tc>
        <w:tc>
          <w:tcPr>
            <w:tcW w:w="45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</w:pPr>
            <w:r w:rsidRPr="00145F17">
              <w:t>Distribution of Phencyclidine</w:t>
            </w:r>
          </w:p>
        </w:tc>
        <w:tc>
          <w:tcPr>
            <w:tcW w:w="1641" w:type="dxa"/>
            <w:vAlign w:val="center"/>
          </w:tcPr>
          <w:p w:rsidR="00600056" w:rsidRDefault="005000BB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5000BB" w:rsidRPr="00145F17" w:rsidRDefault="005000BB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600056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4.</w:t>
            </w:r>
          </w:p>
        </w:tc>
        <w:tc>
          <w:tcPr>
            <w:tcW w:w="2407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Voorhies, Walter J.</w:t>
            </w:r>
          </w:p>
        </w:tc>
        <w:tc>
          <w:tcPr>
            <w:tcW w:w="90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101388</w:t>
            </w:r>
          </w:p>
        </w:tc>
        <w:tc>
          <w:tcPr>
            <w:tcW w:w="18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PWF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Released</w:t>
            </w:r>
          </w:p>
        </w:tc>
        <w:tc>
          <w:tcPr>
            <w:tcW w:w="1890" w:type="dxa"/>
            <w:vAlign w:val="center"/>
          </w:tcPr>
          <w:p w:rsidR="00202DA9" w:rsidRPr="00145F17" w:rsidRDefault="00600056" w:rsidP="00202DA9">
            <w:pPr>
              <w:spacing w:after="0" w:line="240" w:lineRule="auto"/>
              <w:jc w:val="center"/>
            </w:pPr>
            <w:r w:rsidRPr="00145F17">
              <w:t>16</w:t>
            </w:r>
            <w:r w:rsidRPr="00145F17">
              <w:rPr>
                <w:vertAlign w:val="superscript"/>
              </w:rPr>
              <w:t>th</w:t>
            </w:r>
            <w:r w:rsidR="00202DA9" w:rsidRPr="00145F17">
              <w:t xml:space="preserve"> </w:t>
            </w:r>
            <w:r w:rsidRPr="00145F17">
              <w:t>JDC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Iberia</w:t>
            </w:r>
          </w:p>
        </w:tc>
        <w:tc>
          <w:tcPr>
            <w:tcW w:w="45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</w:pPr>
            <w:r w:rsidRPr="00145F17">
              <w:t>Distribution of Marijuana</w:t>
            </w:r>
          </w:p>
        </w:tc>
        <w:tc>
          <w:tcPr>
            <w:tcW w:w="1641" w:type="dxa"/>
            <w:vAlign w:val="center"/>
          </w:tcPr>
          <w:p w:rsidR="005000BB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600056" w:rsidRPr="00145F17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600056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5.</w:t>
            </w:r>
          </w:p>
        </w:tc>
        <w:tc>
          <w:tcPr>
            <w:tcW w:w="2407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Young, John</w:t>
            </w:r>
          </w:p>
        </w:tc>
        <w:tc>
          <w:tcPr>
            <w:tcW w:w="90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145F17">
              <w:rPr>
                <w:rFonts w:ascii="Book Antiqua" w:hAnsi="Book Antiqua"/>
                <w:color w:val="000000"/>
              </w:rPr>
              <w:t>318084</w:t>
            </w:r>
          </w:p>
        </w:tc>
        <w:tc>
          <w:tcPr>
            <w:tcW w:w="18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PWF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Released</w:t>
            </w:r>
          </w:p>
        </w:tc>
        <w:tc>
          <w:tcPr>
            <w:tcW w:w="1890" w:type="dxa"/>
            <w:vAlign w:val="center"/>
          </w:tcPr>
          <w:p w:rsidR="00202DA9" w:rsidRPr="00145F17" w:rsidRDefault="00600056" w:rsidP="00202DA9">
            <w:pPr>
              <w:spacing w:after="0" w:line="240" w:lineRule="auto"/>
              <w:jc w:val="center"/>
            </w:pPr>
            <w:r w:rsidRPr="00145F17">
              <w:t>1</w:t>
            </w:r>
            <w:r w:rsidRPr="00145F17">
              <w:rPr>
                <w:vertAlign w:val="superscript"/>
              </w:rPr>
              <w:t>st</w:t>
            </w:r>
            <w:r w:rsidR="00202DA9" w:rsidRPr="00145F17">
              <w:t xml:space="preserve"> </w:t>
            </w:r>
            <w:r w:rsidRPr="00145F17">
              <w:t>JDC</w:t>
            </w:r>
          </w:p>
          <w:p w:rsidR="00600056" w:rsidRPr="00145F17" w:rsidRDefault="00600056" w:rsidP="00202DA9">
            <w:pPr>
              <w:spacing w:after="0" w:line="240" w:lineRule="auto"/>
              <w:jc w:val="center"/>
            </w:pPr>
            <w:r w:rsidRPr="00145F17">
              <w:t>Caddo</w:t>
            </w:r>
          </w:p>
        </w:tc>
        <w:tc>
          <w:tcPr>
            <w:tcW w:w="4590" w:type="dxa"/>
            <w:vAlign w:val="center"/>
          </w:tcPr>
          <w:p w:rsidR="00600056" w:rsidRPr="00145F17" w:rsidRDefault="00600056" w:rsidP="00202DA9">
            <w:pPr>
              <w:spacing w:after="0" w:line="240" w:lineRule="auto"/>
            </w:pPr>
            <w:r w:rsidRPr="00145F17">
              <w:t>Aggravated Battery</w:t>
            </w:r>
          </w:p>
        </w:tc>
        <w:tc>
          <w:tcPr>
            <w:tcW w:w="1641" w:type="dxa"/>
            <w:vAlign w:val="center"/>
          </w:tcPr>
          <w:p w:rsidR="005000BB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600056" w:rsidRPr="00145F17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B54109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6.</w:t>
            </w:r>
          </w:p>
        </w:tc>
        <w:tc>
          <w:tcPr>
            <w:tcW w:w="2407" w:type="dxa"/>
            <w:vAlign w:val="center"/>
          </w:tcPr>
          <w:p w:rsidR="00B54109" w:rsidRPr="00145F17" w:rsidRDefault="00B54109" w:rsidP="00B54109">
            <w:pPr>
              <w:spacing w:after="0" w:line="240" w:lineRule="auto"/>
            </w:pPr>
            <w:r w:rsidRPr="00145F17">
              <w:t>Lefebvre, Christopher S.</w:t>
            </w:r>
          </w:p>
        </w:tc>
        <w:tc>
          <w:tcPr>
            <w:tcW w:w="90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401526</w:t>
            </w:r>
          </w:p>
        </w:tc>
        <w:tc>
          <w:tcPr>
            <w:tcW w:w="189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WNC</w:t>
            </w:r>
          </w:p>
        </w:tc>
        <w:tc>
          <w:tcPr>
            <w:tcW w:w="189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1</w:t>
            </w:r>
            <w:r w:rsidRPr="00145F17">
              <w:rPr>
                <w:vertAlign w:val="superscript"/>
              </w:rPr>
              <w:t>st</w:t>
            </w:r>
            <w:r w:rsidRPr="00145F17">
              <w:t xml:space="preserve"> JDC - Caddo</w:t>
            </w:r>
          </w:p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9</w:t>
            </w:r>
            <w:r w:rsidRPr="00145F17">
              <w:rPr>
                <w:vertAlign w:val="superscript"/>
              </w:rPr>
              <w:t>th</w:t>
            </w:r>
            <w:r w:rsidRPr="00145F17">
              <w:t xml:space="preserve"> JDC - Rapides</w:t>
            </w:r>
          </w:p>
        </w:tc>
        <w:tc>
          <w:tcPr>
            <w:tcW w:w="459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</w:pPr>
            <w:r w:rsidRPr="00145F17">
              <w:t>Forcible Rape; Theft</w:t>
            </w:r>
          </w:p>
        </w:tc>
        <w:tc>
          <w:tcPr>
            <w:tcW w:w="1641" w:type="dxa"/>
            <w:vAlign w:val="center"/>
          </w:tcPr>
          <w:p w:rsidR="005000BB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B54109" w:rsidRPr="00145F17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B54109" w:rsidRPr="00145F17" w:rsidTr="00145F17">
        <w:trPr>
          <w:trHeight w:val="576"/>
          <w:jc w:val="center"/>
        </w:trPr>
        <w:tc>
          <w:tcPr>
            <w:tcW w:w="1098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7.</w:t>
            </w:r>
          </w:p>
        </w:tc>
        <w:tc>
          <w:tcPr>
            <w:tcW w:w="2407" w:type="dxa"/>
            <w:vAlign w:val="center"/>
          </w:tcPr>
          <w:p w:rsidR="00B54109" w:rsidRPr="00145F17" w:rsidRDefault="00B54109" w:rsidP="00B54109">
            <w:pPr>
              <w:spacing w:after="0" w:line="240" w:lineRule="auto"/>
            </w:pPr>
            <w:r w:rsidRPr="00145F17">
              <w:t>Winn, Malcolm J.</w:t>
            </w:r>
          </w:p>
        </w:tc>
        <w:tc>
          <w:tcPr>
            <w:tcW w:w="90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186068</w:t>
            </w:r>
          </w:p>
        </w:tc>
        <w:tc>
          <w:tcPr>
            <w:tcW w:w="189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B54109" w:rsidRPr="00145F17" w:rsidRDefault="00AD7965" w:rsidP="00B54109">
            <w:pPr>
              <w:spacing w:after="0" w:line="240" w:lineRule="auto"/>
              <w:jc w:val="center"/>
            </w:pPr>
            <w:r>
              <w:t>Vernon</w:t>
            </w:r>
            <w:r w:rsidR="00B54109" w:rsidRPr="00145F17">
              <w:t xml:space="preserve"> C.C.</w:t>
            </w:r>
            <w:r>
              <w:t xml:space="preserve"> (RDC)</w:t>
            </w:r>
          </w:p>
        </w:tc>
        <w:tc>
          <w:tcPr>
            <w:tcW w:w="189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  <w:jc w:val="center"/>
            </w:pPr>
            <w:r w:rsidRPr="00145F17">
              <w:t>Orleans</w:t>
            </w:r>
          </w:p>
        </w:tc>
        <w:tc>
          <w:tcPr>
            <w:tcW w:w="4590" w:type="dxa"/>
            <w:vAlign w:val="center"/>
          </w:tcPr>
          <w:p w:rsidR="00B54109" w:rsidRPr="00145F17" w:rsidRDefault="00B54109" w:rsidP="00B54109">
            <w:pPr>
              <w:spacing w:after="0" w:line="240" w:lineRule="auto"/>
            </w:pPr>
            <w:r w:rsidRPr="00145F17">
              <w:t>HFC Possession of Cocaine</w:t>
            </w:r>
          </w:p>
        </w:tc>
        <w:tc>
          <w:tcPr>
            <w:tcW w:w="1641" w:type="dxa"/>
            <w:vAlign w:val="center"/>
          </w:tcPr>
          <w:p w:rsidR="005000BB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B54109" w:rsidRPr="00145F17" w:rsidRDefault="005000BB" w:rsidP="005000B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</w:tbl>
    <w:p w:rsidR="00874D90" w:rsidRPr="00145F17" w:rsidRDefault="00874D90" w:rsidP="00874D90">
      <w:pPr>
        <w:jc w:val="center"/>
        <w:rPr>
          <w:b/>
        </w:rPr>
      </w:pPr>
      <w:r w:rsidRPr="00145F17">
        <w:rPr>
          <w:b/>
        </w:rPr>
        <w:t xml:space="preserve">For more </w:t>
      </w:r>
      <w:r w:rsidR="00021313" w:rsidRPr="00145F17">
        <w:rPr>
          <w:b/>
        </w:rPr>
        <w:t>information,</w:t>
      </w:r>
      <w:r w:rsidRPr="00145F17">
        <w:rPr>
          <w:b/>
        </w:rPr>
        <w:t xml:space="preserve"> visit </w:t>
      </w:r>
      <w:r w:rsidRPr="00145F17">
        <w:rPr>
          <w:b/>
          <w:i/>
          <w:u w:val="single"/>
        </w:rPr>
        <w:t>doc.la.gov</w:t>
      </w:r>
    </w:p>
    <w:p w:rsidR="00DD2533" w:rsidRPr="00145F17" w:rsidRDefault="00DD2533" w:rsidP="00304D88">
      <w:pPr>
        <w:spacing w:after="0"/>
        <w:jc w:val="center"/>
        <w:rPr>
          <w:sz w:val="40"/>
          <w:szCs w:val="40"/>
        </w:rPr>
      </w:pPr>
    </w:p>
    <w:p w:rsidR="00C2461B" w:rsidRDefault="00C2461B" w:rsidP="00304D88">
      <w:pPr>
        <w:spacing w:after="0"/>
        <w:jc w:val="center"/>
        <w:rPr>
          <w:sz w:val="40"/>
          <w:szCs w:val="40"/>
        </w:rPr>
      </w:pPr>
    </w:p>
    <w:p w:rsidR="00C2461B" w:rsidRDefault="00C2461B" w:rsidP="00304D88">
      <w:pPr>
        <w:spacing w:after="0"/>
        <w:jc w:val="center"/>
        <w:rPr>
          <w:sz w:val="40"/>
          <w:szCs w:val="40"/>
        </w:rPr>
      </w:pPr>
    </w:p>
    <w:p w:rsidR="00C2461B" w:rsidRDefault="00C2461B" w:rsidP="00304D88">
      <w:pPr>
        <w:spacing w:after="0"/>
        <w:jc w:val="center"/>
        <w:rPr>
          <w:sz w:val="40"/>
          <w:szCs w:val="40"/>
        </w:rPr>
      </w:pPr>
    </w:p>
    <w:p w:rsidR="00304D88" w:rsidRPr="00145F17" w:rsidRDefault="00F065AF" w:rsidP="00304D88">
      <w:pPr>
        <w:spacing w:after="0"/>
        <w:jc w:val="center"/>
        <w:rPr>
          <w:sz w:val="40"/>
          <w:szCs w:val="40"/>
        </w:rPr>
      </w:pPr>
      <w:r w:rsidRPr="00145F17">
        <w:rPr>
          <w:noProof/>
        </w:rPr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145F17" w:rsidRDefault="00874D90" w:rsidP="00304D88">
      <w:pPr>
        <w:spacing w:after="0"/>
        <w:jc w:val="center"/>
        <w:rPr>
          <w:sz w:val="40"/>
          <w:szCs w:val="40"/>
        </w:rPr>
      </w:pPr>
      <w:r w:rsidRPr="00145F17">
        <w:rPr>
          <w:sz w:val="40"/>
          <w:szCs w:val="40"/>
        </w:rPr>
        <w:t>LOUISIANA BOARD OF PARDONS</w:t>
      </w:r>
    </w:p>
    <w:p w:rsidR="00874D90" w:rsidRPr="00145F17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145F17">
        <w:rPr>
          <w:b/>
          <w:sz w:val="28"/>
          <w:szCs w:val="28"/>
        </w:rPr>
        <w:t>HEARING DOCKET</w:t>
      </w:r>
      <w:r w:rsidR="00626DAA" w:rsidRPr="00145F17">
        <w:rPr>
          <w:b/>
          <w:sz w:val="28"/>
          <w:szCs w:val="28"/>
        </w:rPr>
        <w:t>:</w:t>
      </w:r>
      <w:r w:rsidRPr="00145F17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6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37A70" w:rsidRPr="00145F17">
            <w:rPr>
              <w:rStyle w:val="Style4"/>
            </w:rPr>
            <w:t>June 14, 2017</w:t>
          </w:r>
        </w:sdtContent>
      </w:sdt>
      <w:r w:rsidRPr="00145F17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145F17">
            <w:rPr>
              <w:rStyle w:val="Style5"/>
            </w:rPr>
            <w:t>12:00 PM</w:t>
          </w:r>
        </w:sdtContent>
      </w:sdt>
    </w:p>
    <w:p w:rsidR="00874D90" w:rsidRPr="00145F17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145F17">
        <w:rPr>
          <w:sz w:val="36"/>
          <w:szCs w:val="36"/>
        </w:rPr>
        <w:t xml:space="preserve"> </w:t>
      </w:r>
      <w:r w:rsidRPr="00145F17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145F17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145F17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XSpec="center" w:tblpY="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"/>
        <w:gridCol w:w="3000"/>
        <w:gridCol w:w="900"/>
        <w:gridCol w:w="1080"/>
        <w:gridCol w:w="2430"/>
        <w:gridCol w:w="4230"/>
        <w:gridCol w:w="1705"/>
      </w:tblGrid>
      <w:tr w:rsidR="00727571" w:rsidRPr="00145F17" w:rsidTr="005155CA">
        <w:trPr>
          <w:trHeight w:val="395"/>
          <w:jc w:val="center"/>
        </w:trPr>
        <w:tc>
          <w:tcPr>
            <w:tcW w:w="1045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3000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080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430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230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705" w:type="dxa"/>
            <w:vAlign w:val="center"/>
          </w:tcPr>
          <w:p w:rsidR="00727571" w:rsidRPr="00145F17" w:rsidRDefault="00727571" w:rsidP="00F07C2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45F17">
              <w:rPr>
                <w:rFonts w:asciiTheme="minorHAnsi" w:hAnsiTheme="minorHAnsi"/>
                <w:b/>
              </w:rPr>
              <w:t>Vote</w:t>
            </w:r>
          </w:p>
        </w:tc>
      </w:tr>
      <w:tr w:rsidR="00202DA9" w:rsidRPr="00145F17" w:rsidTr="005155CA">
        <w:trPr>
          <w:trHeight w:val="710"/>
          <w:jc w:val="center"/>
        </w:trPr>
        <w:tc>
          <w:tcPr>
            <w:tcW w:w="1045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1.</w:t>
            </w:r>
          </w:p>
        </w:tc>
        <w:tc>
          <w:tcPr>
            <w:tcW w:w="3000" w:type="dxa"/>
            <w:vAlign w:val="center"/>
          </w:tcPr>
          <w:p w:rsidR="00202DA9" w:rsidRPr="00145F17" w:rsidRDefault="00B54109" w:rsidP="00202DA9">
            <w:pPr>
              <w:spacing w:after="0" w:line="240" w:lineRule="auto"/>
            </w:pPr>
            <w:r>
              <w:t>Brown, Louis S.</w:t>
            </w:r>
          </w:p>
        </w:tc>
        <w:tc>
          <w:tcPr>
            <w:tcW w:w="900" w:type="dxa"/>
            <w:vAlign w:val="center"/>
          </w:tcPr>
          <w:p w:rsidR="00202DA9" w:rsidRPr="00145F17" w:rsidRDefault="00B54109" w:rsidP="00202DA9">
            <w:pPr>
              <w:spacing w:after="0" w:line="240" w:lineRule="auto"/>
              <w:jc w:val="center"/>
            </w:pPr>
            <w:r>
              <w:t>427589</w:t>
            </w:r>
          </w:p>
        </w:tc>
        <w:tc>
          <w:tcPr>
            <w:tcW w:w="1080" w:type="dxa"/>
            <w:vAlign w:val="center"/>
          </w:tcPr>
          <w:p w:rsidR="00202DA9" w:rsidRDefault="00B54109" w:rsidP="00202DA9">
            <w:pPr>
              <w:spacing w:after="0" w:line="240" w:lineRule="auto"/>
              <w:jc w:val="center"/>
            </w:pPr>
            <w:r>
              <w:t>CTO</w:t>
            </w:r>
          </w:p>
          <w:p w:rsidR="00B54109" w:rsidRPr="00145F17" w:rsidRDefault="00B54109" w:rsidP="00202DA9">
            <w:pPr>
              <w:spacing w:after="0" w:line="240" w:lineRule="auto"/>
              <w:jc w:val="center"/>
            </w:pPr>
            <w:r>
              <w:t>SPB</w:t>
            </w:r>
          </w:p>
        </w:tc>
        <w:tc>
          <w:tcPr>
            <w:tcW w:w="2430" w:type="dxa"/>
            <w:vAlign w:val="center"/>
          </w:tcPr>
          <w:p w:rsidR="00202DA9" w:rsidRDefault="00B54109" w:rsidP="00145F17">
            <w:pPr>
              <w:spacing w:after="0" w:line="240" w:lineRule="auto"/>
              <w:jc w:val="center"/>
            </w:pPr>
            <w:r>
              <w:t>19</w:t>
            </w:r>
            <w:r w:rsidRPr="00B54109">
              <w:rPr>
                <w:vertAlign w:val="superscript"/>
              </w:rPr>
              <w:t>th</w:t>
            </w:r>
            <w:r>
              <w:t xml:space="preserve"> JDC</w:t>
            </w:r>
          </w:p>
          <w:p w:rsidR="00B54109" w:rsidRPr="00145F17" w:rsidRDefault="00B54109" w:rsidP="00145F17">
            <w:pPr>
              <w:spacing w:after="0" w:line="240" w:lineRule="auto"/>
              <w:jc w:val="center"/>
            </w:pPr>
            <w:r>
              <w:t>East Baton Rouge</w:t>
            </w:r>
          </w:p>
        </w:tc>
        <w:tc>
          <w:tcPr>
            <w:tcW w:w="4230" w:type="dxa"/>
            <w:vAlign w:val="center"/>
          </w:tcPr>
          <w:p w:rsidR="00202DA9" w:rsidRPr="00145F17" w:rsidRDefault="00B54109" w:rsidP="00B54109">
            <w:pPr>
              <w:spacing w:after="0" w:line="240" w:lineRule="auto"/>
            </w:pPr>
            <w:r>
              <w:t xml:space="preserve">Armed Robbery; Armed Robbery use of a Firearm </w:t>
            </w:r>
          </w:p>
        </w:tc>
        <w:tc>
          <w:tcPr>
            <w:tcW w:w="1705" w:type="dxa"/>
            <w:vAlign w:val="center"/>
          </w:tcPr>
          <w:p w:rsidR="00202DA9" w:rsidRDefault="00951697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951697" w:rsidRPr="00145F17" w:rsidRDefault="00951697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202DA9" w:rsidRPr="00145F17" w:rsidTr="005155CA">
        <w:trPr>
          <w:trHeight w:val="512"/>
          <w:jc w:val="center"/>
        </w:trPr>
        <w:tc>
          <w:tcPr>
            <w:tcW w:w="1045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5F17">
              <w:rPr>
                <w:rFonts w:asciiTheme="minorHAnsi" w:hAnsiTheme="minorHAnsi"/>
              </w:rPr>
              <w:t>2.</w:t>
            </w:r>
          </w:p>
        </w:tc>
        <w:tc>
          <w:tcPr>
            <w:tcW w:w="30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Darensbourg, Anthony L.</w:t>
            </w:r>
          </w:p>
        </w:tc>
        <w:tc>
          <w:tcPr>
            <w:tcW w:w="9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349819</w:t>
            </w:r>
          </w:p>
        </w:tc>
        <w:tc>
          <w:tcPr>
            <w:tcW w:w="108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DCI</w:t>
            </w:r>
          </w:p>
        </w:tc>
        <w:tc>
          <w:tcPr>
            <w:tcW w:w="2430" w:type="dxa"/>
            <w:vAlign w:val="center"/>
          </w:tcPr>
          <w:p w:rsidR="00145F17" w:rsidRPr="00145F17" w:rsidRDefault="00202DA9" w:rsidP="00145F17">
            <w:pPr>
              <w:spacing w:after="0" w:line="240" w:lineRule="auto"/>
              <w:jc w:val="center"/>
            </w:pPr>
            <w:r w:rsidRPr="00145F17">
              <w:t>24</w:t>
            </w:r>
            <w:r w:rsidRPr="00145F17">
              <w:rPr>
                <w:vertAlign w:val="superscript"/>
              </w:rPr>
              <w:t>th</w:t>
            </w:r>
            <w:r w:rsidR="00145F17" w:rsidRPr="00145F17">
              <w:t xml:space="preserve"> </w:t>
            </w:r>
            <w:r w:rsidRPr="00145F17">
              <w:t>JDC</w:t>
            </w:r>
          </w:p>
          <w:p w:rsidR="00202DA9" w:rsidRPr="00145F17" w:rsidRDefault="00202DA9" w:rsidP="00145F17">
            <w:pPr>
              <w:spacing w:after="0" w:line="240" w:lineRule="auto"/>
              <w:jc w:val="center"/>
            </w:pPr>
            <w:r w:rsidRPr="00145F17">
              <w:t>Jefferson</w:t>
            </w:r>
          </w:p>
        </w:tc>
        <w:tc>
          <w:tcPr>
            <w:tcW w:w="42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HFC Distribution of Cocaine; Distribution of Cocaine; Distribution of Cocaine; PWITD Cocaine</w:t>
            </w:r>
          </w:p>
        </w:tc>
        <w:tc>
          <w:tcPr>
            <w:tcW w:w="1705" w:type="dxa"/>
            <w:vAlign w:val="center"/>
          </w:tcPr>
          <w:p w:rsidR="00202DA9" w:rsidRDefault="00951697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951697" w:rsidRPr="00145F17" w:rsidRDefault="00951697" w:rsidP="00F7326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15yrs 6m</w:t>
            </w:r>
            <w:r w:rsidR="00F7326B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hs</w:t>
            </w:r>
          </w:p>
        </w:tc>
      </w:tr>
      <w:tr w:rsidR="00465AB4" w:rsidRPr="00145F17" w:rsidTr="005155CA">
        <w:trPr>
          <w:trHeight w:val="576"/>
          <w:jc w:val="center"/>
        </w:trPr>
        <w:tc>
          <w:tcPr>
            <w:tcW w:w="1045" w:type="dxa"/>
            <w:vAlign w:val="center"/>
          </w:tcPr>
          <w:p w:rsidR="00465AB4" w:rsidRPr="00145F17" w:rsidRDefault="00465AB4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000" w:type="dxa"/>
            <w:vAlign w:val="center"/>
          </w:tcPr>
          <w:p w:rsidR="00465AB4" w:rsidRPr="00145F17" w:rsidRDefault="00465AB4" w:rsidP="00202DA9">
            <w:pPr>
              <w:spacing w:after="0" w:line="240" w:lineRule="auto"/>
            </w:pPr>
            <w:r w:rsidRPr="00465AB4">
              <w:t>Gertenschologer Jr.</w:t>
            </w:r>
            <w:r>
              <w:t xml:space="preserve">, </w:t>
            </w:r>
            <w:r w:rsidRPr="00465AB4">
              <w:t>Darrell C.</w:t>
            </w:r>
          </w:p>
        </w:tc>
        <w:tc>
          <w:tcPr>
            <w:tcW w:w="900" w:type="dxa"/>
            <w:vAlign w:val="center"/>
          </w:tcPr>
          <w:p w:rsidR="00465AB4" w:rsidRPr="00145F17" w:rsidRDefault="00465AB4" w:rsidP="00202DA9">
            <w:pPr>
              <w:spacing w:after="0" w:line="240" w:lineRule="auto"/>
              <w:jc w:val="center"/>
            </w:pPr>
            <w:r w:rsidRPr="00465AB4">
              <w:t>90489</w:t>
            </w:r>
          </w:p>
        </w:tc>
        <w:tc>
          <w:tcPr>
            <w:tcW w:w="1080" w:type="dxa"/>
            <w:vAlign w:val="center"/>
          </w:tcPr>
          <w:p w:rsidR="00465AB4" w:rsidRDefault="00465AB4" w:rsidP="00202DA9">
            <w:pPr>
              <w:spacing w:after="0" w:line="240" w:lineRule="auto"/>
              <w:jc w:val="center"/>
            </w:pPr>
            <w:r>
              <w:t>CTO</w:t>
            </w:r>
          </w:p>
          <w:p w:rsidR="00465AB4" w:rsidRPr="00145F17" w:rsidRDefault="00465AB4" w:rsidP="00202DA9">
            <w:pPr>
              <w:spacing w:after="0" w:line="240" w:lineRule="auto"/>
              <w:jc w:val="center"/>
            </w:pPr>
            <w:r>
              <w:t>EHCC</w:t>
            </w:r>
          </w:p>
        </w:tc>
        <w:tc>
          <w:tcPr>
            <w:tcW w:w="2430" w:type="dxa"/>
            <w:vAlign w:val="center"/>
          </w:tcPr>
          <w:p w:rsidR="00465AB4" w:rsidRDefault="00465AB4" w:rsidP="00465AB4">
            <w:pPr>
              <w:spacing w:after="0" w:line="240" w:lineRule="auto"/>
              <w:jc w:val="center"/>
            </w:pPr>
            <w:r>
              <w:t>19</w:t>
            </w:r>
            <w:r w:rsidRPr="00B54109">
              <w:rPr>
                <w:vertAlign w:val="superscript"/>
              </w:rPr>
              <w:t>th</w:t>
            </w:r>
            <w:r>
              <w:t xml:space="preserve"> JDC</w:t>
            </w:r>
          </w:p>
          <w:p w:rsidR="00465AB4" w:rsidRPr="00145F17" w:rsidRDefault="00465AB4" w:rsidP="00465AB4">
            <w:pPr>
              <w:spacing w:after="0" w:line="240" w:lineRule="auto"/>
              <w:jc w:val="center"/>
            </w:pPr>
            <w:r>
              <w:t>East Baton Rouge</w:t>
            </w:r>
          </w:p>
        </w:tc>
        <w:tc>
          <w:tcPr>
            <w:tcW w:w="4230" w:type="dxa"/>
            <w:vAlign w:val="center"/>
          </w:tcPr>
          <w:p w:rsidR="00465AB4" w:rsidRPr="00145F17" w:rsidRDefault="00465AB4" w:rsidP="00202DA9">
            <w:pPr>
              <w:spacing w:after="0" w:line="240" w:lineRule="auto"/>
            </w:pPr>
            <w:r w:rsidRPr="00145F17">
              <w:t>First Degree Murder</w:t>
            </w:r>
          </w:p>
        </w:tc>
        <w:tc>
          <w:tcPr>
            <w:tcW w:w="1705" w:type="dxa"/>
            <w:vAlign w:val="center"/>
          </w:tcPr>
          <w:p w:rsidR="00465AB4" w:rsidRDefault="00896028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896028" w:rsidRPr="00145F17" w:rsidRDefault="00896028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202DA9" w:rsidRPr="00145F17" w:rsidTr="005155CA">
        <w:trPr>
          <w:trHeight w:val="576"/>
          <w:jc w:val="center"/>
        </w:trPr>
        <w:tc>
          <w:tcPr>
            <w:tcW w:w="1045" w:type="dxa"/>
            <w:vAlign w:val="center"/>
          </w:tcPr>
          <w:p w:rsidR="00202DA9" w:rsidRPr="00145F17" w:rsidRDefault="00465AB4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02DA9" w:rsidRPr="00145F17">
              <w:rPr>
                <w:rFonts w:asciiTheme="minorHAnsi" w:hAnsiTheme="minorHAnsi"/>
              </w:rPr>
              <w:t>.</w:t>
            </w:r>
          </w:p>
        </w:tc>
        <w:tc>
          <w:tcPr>
            <w:tcW w:w="30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Shivers, Jr., Foster</w:t>
            </w:r>
          </w:p>
        </w:tc>
        <w:tc>
          <w:tcPr>
            <w:tcW w:w="9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74393</w:t>
            </w:r>
          </w:p>
        </w:tc>
        <w:tc>
          <w:tcPr>
            <w:tcW w:w="108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EHCC</w:t>
            </w:r>
          </w:p>
        </w:tc>
        <w:tc>
          <w:tcPr>
            <w:tcW w:w="2430" w:type="dxa"/>
            <w:vAlign w:val="center"/>
          </w:tcPr>
          <w:p w:rsidR="00145F17" w:rsidRPr="00145F17" w:rsidRDefault="00202DA9" w:rsidP="00145F17">
            <w:pPr>
              <w:spacing w:after="0" w:line="240" w:lineRule="auto"/>
              <w:jc w:val="center"/>
            </w:pPr>
            <w:r w:rsidRPr="00145F17">
              <w:t>1</w:t>
            </w:r>
            <w:r w:rsidRPr="00145F17">
              <w:rPr>
                <w:vertAlign w:val="superscript"/>
              </w:rPr>
              <w:t>st</w:t>
            </w:r>
            <w:r w:rsidR="00145F17" w:rsidRPr="00145F17">
              <w:t xml:space="preserve"> </w:t>
            </w:r>
            <w:r w:rsidRPr="00145F17">
              <w:t>JDC</w:t>
            </w:r>
          </w:p>
          <w:p w:rsidR="00202DA9" w:rsidRPr="00145F17" w:rsidRDefault="00202DA9" w:rsidP="00145F17">
            <w:pPr>
              <w:spacing w:after="0" w:line="240" w:lineRule="auto"/>
              <w:jc w:val="center"/>
            </w:pPr>
            <w:r w:rsidRPr="00145F17">
              <w:t>Caddo</w:t>
            </w:r>
          </w:p>
        </w:tc>
        <w:tc>
          <w:tcPr>
            <w:tcW w:w="42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Second Degree Murder, Manslaughter</w:t>
            </w:r>
          </w:p>
        </w:tc>
        <w:tc>
          <w:tcPr>
            <w:tcW w:w="1705" w:type="dxa"/>
            <w:vAlign w:val="center"/>
          </w:tcPr>
          <w:p w:rsidR="00202DA9" w:rsidRDefault="00D62F83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D62F83" w:rsidRPr="00145F17" w:rsidRDefault="00D62F83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202DA9" w:rsidRPr="00145F17" w:rsidTr="005155CA">
        <w:trPr>
          <w:trHeight w:val="576"/>
          <w:jc w:val="center"/>
        </w:trPr>
        <w:tc>
          <w:tcPr>
            <w:tcW w:w="1045" w:type="dxa"/>
            <w:vAlign w:val="center"/>
          </w:tcPr>
          <w:p w:rsidR="00202DA9" w:rsidRPr="00145F17" w:rsidRDefault="00465AB4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02DA9" w:rsidRPr="00145F17">
              <w:rPr>
                <w:rFonts w:asciiTheme="minorHAnsi" w:hAnsiTheme="minorHAnsi"/>
              </w:rPr>
              <w:t>.</w:t>
            </w:r>
          </w:p>
        </w:tc>
        <w:tc>
          <w:tcPr>
            <w:tcW w:w="30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Derricks, Jerome</w:t>
            </w:r>
          </w:p>
        </w:tc>
        <w:tc>
          <w:tcPr>
            <w:tcW w:w="9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113381</w:t>
            </w:r>
          </w:p>
        </w:tc>
        <w:tc>
          <w:tcPr>
            <w:tcW w:w="108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LSP</w:t>
            </w:r>
          </w:p>
        </w:tc>
        <w:tc>
          <w:tcPr>
            <w:tcW w:w="2430" w:type="dxa"/>
            <w:vAlign w:val="center"/>
          </w:tcPr>
          <w:p w:rsidR="00145F17" w:rsidRPr="00145F17" w:rsidRDefault="00202DA9" w:rsidP="00145F17">
            <w:pPr>
              <w:spacing w:after="0" w:line="240" w:lineRule="auto"/>
              <w:jc w:val="center"/>
            </w:pPr>
            <w:r w:rsidRPr="00145F17">
              <w:t>23</w:t>
            </w:r>
            <w:r w:rsidRPr="00145F17">
              <w:rPr>
                <w:vertAlign w:val="superscript"/>
              </w:rPr>
              <w:t>rd</w:t>
            </w:r>
            <w:r w:rsidR="00145F17" w:rsidRPr="00145F17">
              <w:t xml:space="preserve"> </w:t>
            </w:r>
            <w:r w:rsidRPr="00145F17">
              <w:t>JDC</w:t>
            </w:r>
          </w:p>
          <w:p w:rsidR="00202DA9" w:rsidRPr="00145F17" w:rsidRDefault="00202DA9" w:rsidP="00145F17">
            <w:pPr>
              <w:spacing w:after="0" w:line="240" w:lineRule="auto"/>
              <w:jc w:val="center"/>
            </w:pPr>
            <w:r w:rsidRPr="00145F17">
              <w:t>Ascension</w:t>
            </w:r>
          </w:p>
        </w:tc>
        <w:tc>
          <w:tcPr>
            <w:tcW w:w="42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Second Degree Murder</w:t>
            </w:r>
          </w:p>
        </w:tc>
        <w:tc>
          <w:tcPr>
            <w:tcW w:w="1705" w:type="dxa"/>
            <w:vAlign w:val="center"/>
          </w:tcPr>
          <w:p w:rsidR="00202DA9" w:rsidRDefault="000D1280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0D1280" w:rsidRPr="00145F17" w:rsidRDefault="000D1280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202DA9" w:rsidRPr="00145F17" w:rsidTr="005155CA">
        <w:trPr>
          <w:trHeight w:val="576"/>
          <w:jc w:val="center"/>
        </w:trPr>
        <w:tc>
          <w:tcPr>
            <w:tcW w:w="1045" w:type="dxa"/>
            <w:vAlign w:val="center"/>
          </w:tcPr>
          <w:p w:rsidR="00202DA9" w:rsidRPr="00145F17" w:rsidRDefault="00465AB4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02DA9" w:rsidRPr="00145F17">
              <w:rPr>
                <w:rFonts w:asciiTheme="minorHAnsi" w:hAnsiTheme="minorHAnsi"/>
              </w:rPr>
              <w:t>.</w:t>
            </w:r>
          </w:p>
        </w:tc>
        <w:tc>
          <w:tcPr>
            <w:tcW w:w="30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Joyner, Jr., Thomas C.</w:t>
            </w:r>
          </w:p>
        </w:tc>
        <w:tc>
          <w:tcPr>
            <w:tcW w:w="9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79699</w:t>
            </w:r>
          </w:p>
        </w:tc>
        <w:tc>
          <w:tcPr>
            <w:tcW w:w="108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LSP</w:t>
            </w:r>
          </w:p>
        </w:tc>
        <w:tc>
          <w:tcPr>
            <w:tcW w:w="24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18</w:t>
            </w:r>
            <w:r w:rsidRPr="00145F17">
              <w:rPr>
                <w:vertAlign w:val="superscript"/>
              </w:rPr>
              <w:t>th</w:t>
            </w:r>
            <w:r w:rsidR="00145F17" w:rsidRPr="00145F17">
              <w:t xml:space="preserve"> </w:t>
            </w:r>
            <w:r w:rsidRPr="00145F17">
              <w:t xml:space="preserve">JDC </w:t>
            </w:r>
            <w:r w:rsidR="00145F17" w:rsidRPr="00145F17">
              <w:t xml:space="preserve">- </w:t>
            </w:r>
            <w:r w:rsidRPr="00145F17">
              <w:t>Iberville</w:t>
            </w:r>
          </w:p>
          <w:p w:rsidR="00202DA9" w:rsidRPr="00145F17" w:rsidRDefault="00202DA9" w:rsidP="00145F17">
            <w:pPr>
              <w:spacing w:after="0" w:line="240" w:lineRule="auto"/>
              <w:jc w:val="center"/>
            </w:pPr>
            <w:r w:rsidRPr="00145F17">
              <w:t>20</w:t>
            </w:r>
            <w:r w:rsidRPr="00145F17">
              <w:rPr>
                <w:vertAlign w:val="superscript"/>
              </w:rPr>
              <w:t>th</w:t>
            </w:r>
            <w:r w:rsidR="00145F17" w:rsidRPr="00145F17">
              <w:t xml:space="preserve"> </w:t>
            </w:r>
            <w:r w:rsidRPr="00145F17">
              <w:t xml:space="preserve">JDC </w:t>
            </w:r>
            <w:r w:rsidR="00145F17" w:rsidRPr="00145F17">
              <w:t xml:space="preserve">- </w:t>
            </w:r>
            <w:r w:rsidRPr="00145F17">
              <w:t>West Feliciana</w:t>
            </w:r>
          </w:p>
        </w:tc>
        <w:tc>
          <w:tcPr>
            <w:tcW w:w="42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Second Degree Murder; Attempted Escape</w:t>
            </w:r>
          </w:p>
        </w:tc>
        <w:tc>
          <w:tcPr>
            <w:tcW w:w="1705" w:type="dxa"/>
            <w:vAlign w:val="center"/>
          </w:tcPr>
          <w:p w:rsidR="00202DA9" w:rsidRPr="00145F17" w:rsidRDefault="000D1280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202DA9" w:rsidRPr="00145F17" w:rsidTr="005155CA">
        <w:trPr>
          <w:trHeight w:val="576"/>
          <w:jc w:val="center"/>
        </w:trPr>
        <w:tc>
          <w:tcPr>
            <w:tcW w:w="1045" w:type="dxa"/>
            <w:vAlign w:val="center"/>
          </w:tcPr>
          <w:p w:rsidR="00202DA9" w:rsidRPr="00145F17" w:rsidRDefault="00465AB4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202DA9" w:rsidRPr="00145F17">
              <w:rPr>
                <w:rFonts w:asciiTheme="minorHAnsi" w:hAnsiTheme="minorHAnsi"/>
              </w:rPr>
              <w:t>.</w:t>
            </w:r>
          </w:p>
        </w:tc>
        <w:tc>
          <w:tcPr>
            <w:tcW w:w="30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McGee, Ernest J.</w:t>
            </w:r>
          </w:p>
        </w:tc>
        <w:tc>
          <w:tcPr>
            <w:tcW w:w="9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98665</w:t>
            </w:r>
          </w:p>
        </w:tc>
        <w:tc>
          <w:tcPr>
            <w:tcW w:w="108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LSP</w:t>
            </w:r>
          </w:p>
        </w:tc>
        <w:tc>
          <w:tcPr>
            <w:tcW w:w="24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Orleans</w:t>
            </w:r>
          </w:p>
        </w:tc>
        <w:tc>
          <w:tcPr>
            <w:tcW w:w="42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Second Degree Murder</w:t>
            </w:r>
          </w:p>
        </w:tc>
        <w:tc>
          <w:tcPr>
            <w:tcW w:w="1705" w:type="dxa"/>
            <w:vAlign w:val="center"/>
          </w:tcPr>
          <w:p w:rsidR="00202DA9" w:rsidRDefault="007D1D9D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7D1D9D" w:rsidRPr="00145F17" w:rsidRDefault="007D1D9D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serving 42 yrs</w:t>
            </w:r>
          </w:p>
        </w:tc>
      </w:tr>
      <w:tr w:rsidR="00202DA9" w:rsidRPr="00145F17" w:rsidTr="005155CA">
        <w:trPr>
          <w:trHeight w:val="576"/>
          <w:jc w:val="center"/>
        </w:trPr>
        <w:tc>
          <w:tcPr>
            <w:tcW w:w="1045" w:type="dxa"/>
            <w:vAlign w:val="center"/>
          </w:tcPr>
          <w:p w:rsidR="00202DA9" w:rsidRPr="00145F17" w:rsidRDefault="00465AB4" w:rsidP="00202D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02DA9" w:rsidRPr="00145F17">
              <w:rPr>
                <w:rFonts w:asciiTheme="minorHAnsi" w:hAnsiTheme="minorHAnsi"/>
              </w:rPr>
              <w:t>.</w:t>
            </w:r>
          </w:p>
        </w:tc>
        <w:tc>
          <w:tcPr>
            <w:tcW w:w="30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Motton, Frank</w:t>
            </w:r>
          </w:p>
        </w:tc>
        <w:tc>
          <w:tcPr>
            <w:tcW w:w="90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95492</w:t>
            </w:r>
          </w:p>
        </w:tc>
        <w:tc>
          <w:tcPr>
            <w:tcW w:w="108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CTO</w:t>
            </w:r>
          </w:p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LSP</w:t>
            </w:r>
          </w:p>
        </w:tc>
        <w:tc>
          <w:tcPr>
            <w:tcW w:w="24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  <w:jc w:val="center"/>
            </w:pPr>
            <w:r w:rsidRPr="00145F17">
              <w:t>Orleans</w:t>
            </w:r>
          </w:p>
        </w:tc>
        <w:tc>
          <w:tcPr>
            <w:tcW w:w="4230" w:type="dxa"/>
            <w:vAlign w:val="center"/>
          </w:tcPr>
          <w:p w:rsidR="00202DA9" w:rsidRPr="00145F17" w:rsidRDefault="00202DA9" w:rsidP="00202DA9">
            <w:pPr>
              <w:spacing w:after="0" w:line="240" w:lineRule="auto"/>
            </w:pPr>
            <w:r w:rsidRPr="00145F17">
              <w:t>First Degree Murder</w:t>
            </w:r>
          </w:p>
        </w:tc>
        <w:tc>
          <w:tcPr>
            <w:tcW w:w="1705" w:type="dxa"/>
            <w:vAlign w:val="center"/>
          </w:tcPr>
          <w:p w:rsidR="00202DA9" w:rsidRDefault="00B201D4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B201D4" w:rsidRPr="00145F17" w:rsidRDefault="00B201D4" w:rsidP="00202D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  <w:bookmarkStart w:id="0" w:name="_GoBack"/>
            <w:bookmarkEnd w:id="0"/>
          </w:p>
        </w:tc>
      </w:tr>
    </w:tbl>
    <w:p w:rsidR="00874D90" w:rsidRPr="00145F17" w:rsidRDefault="00874D90" w:rsidP="0014183C">
      <w:pPr>
        <w:jc w:val="center"/>
      </w:pPr>
      <w:r w:rsidRPr="00145F17">
        <w:rPr>
          <w:b/>
        </w:rPr>
        <w:t xml:space="preserve">For more </w:t>
      </w:r>
      <w:r w:rsidR="00021313" w:rsidRPr="00145F17">
        <w:rPr>
          <w:b/>
        </w:rPr>
        <w:t>information,</w:t>
      </w:r>
      <w:r w:rsidRPr="00145F17">
        <w:rPr>
          <w:b/>
        </w:rPr>
        <w:t xml:space="preserve"> visit </w:t>
      </w:r>
      <w:r w:rsidRPr="00145F17">
        <w:rPr>
          <w:b/>
          <w:i/>
          <w:u w:val="single"/>
        </w:rPr>
        <w:t>doc.la.gov</w:t>
      </w:r>
    </w:p>
    <w:sectPr w:rsidR="00874D90" w:rsidRPr="00145F17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90" w:rsidRDefault="005D2F90">
      <w:r>
        <w:separator/>
      </w:r>
    </w:p>
  </w:endnote>
  <w:endnote w:type="continuationSeparator" w:id="0">
    <w:p w:rsidR="005D2F90" w:rsidRDefault="005D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90" w:rsidRDefault="005D2F90">
      <w:r>
        <w:separator/>
      </w:r>
    </w:p>
  </w:footnote>
  <w:footnote w:type="continuationSeparator" w:id="0">
    <w:p w:rsidR="005D2F90" w:rsidRDefault="005D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21313"/>
    <w:rsid w:val="00021E71"/>
    <w:rsid w:val="0003413D"/>
    <w:rsid w:val="00064C17"/>
    <w:rsid w:val="000B55D4"/>
    <w:rsid w:val="000C50F7"/>
    <w:rsid w:val="000D1280"/>
    <w:rsid w:val="000E70A6"/>
    <w:rsid w:val="000F51ED"/>
    <w:rsid w:val="0014183C"/>
    <w:rsid w:val="00145F17"/>
    <w:rsid w:val="00171C5C"/>
    <w:rsid w:val="00195148"/>
    <w:rsid w:val="001D40C7"/>
    <w:rsid w:val="001D7F4D"/>
    <w:rsid w:val="00202DA9"/>
    <w:rsid w:val="00241B3A"/>
    <w:rsid w:val="002478F3"/>
    <w:rsid w:val="002575C1"/>
    <w:rsid w:val="00293962"/>
    <w:rsid w:val="00297FB8"/>
    <w:rsid w:val="002B2AD6"/>
    <w:rsid w:val="002C0D72"/>
    <w:rsid w:val="002D380A"/>
    <w:rsid w:val="00300381"/>
    <w:rsid w:val="00304D88"/>
    <w:rsid w:val="0035505A"/>
    <w:rsid w:val="003623C1"/>
    <w:rsid w:val="00396C95"/>
    <w:rsid w:val="003A02D8"/>
    <w:rsid w:val="003D1B45"/>
    <w:rsid w:val="0040751E"/>
    <w:rsid w:val="0043392D"/>
    <w:rsid w:val="004365AA"/>
    <w:rsid w:val="00443FCB"/>
    <w:rsid w:val="004514BA"/>
    <w:rsid w:val="00465AB4"/>
    <w:rsid w:val="0049085D"/>
    <w:rsid w:val="00492655"/>
    <w:rsid w:val="004A0D48"/>
    <w:rsid w:val="005000BB"/>
    <w:rsid w:val="00503815"/>
    <w:rsid w:val="005155CA"/>
    <w:rsid w:val="005261F4"/>
    <w:rsid w:val="005332AF"/>
    <w:rsid w:val="00535231"/>
    <w:rsid w:val="00550AC2"/>
    <w:rsid w:val="005B3AF3"/>
    <w:rsid w:val="005D2F90"/>
    <w:rsid w:val="005E65AF"/>
    <w:rsid w:val="005F13AF"/>
    <w:rsid w:val="00600056"/>
    <w:rsid w:val="006040AF"/>
    <w:rsid w:val="00617ED8"/>
    <w:rsid w:val="00626DAA"/>
    <w:rsid w:val="00637A70"/>
    <w:rsid w:val="00645805"/>
    <w:rsid w:val="00671A90"/>
    <w:rsid w:val="0068641B"/>
    <w:rsid w:val="00691BEA"/>
    <w:rsid w:val="00695453"/>
    <w:rsid w:val="00700942"/>
    <w:rsid w:val="007016C8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979EC"/>
    <w:rsid w:val="007A7D5A"/>
    <w:rsid w:val="007D1D9D"/>
    <w:rsid w:val="007D722D"/>
    <w:rsid w:val="007F40D6"/>
    <w:rsid w:val="00866A4C"/>
    <w:rsid w:val="00874D90"/>
    <w:rsid w:val="00896028"/>
    <w:rsid w:val="008A5C01"/>
    <w:rsid w:val="008F2BBD"/>
    <w:rsid w:val="009007FA"/>
    <w:rsid w:val="00951697"/>
    <w:rsid w:val="009673E7"/>
    <w:rsid w:val="00984CC1"/>
    <w:rsid w:val="009D57AC"/>
    <w:rsid w:val="009E03D4"/>
    <w:rsid w:val="00A127AE"/>
    <w:rsid w:val="00A20C98"/>
    <w:rsid w:val="00A47C29"/>
    <w:rsid w:val="00A5028E"/>
    <w:rsid w:val="00A60C7C"/>
    <w:rsid w:val="00A65648"/>
    <w:rsid w:val="00A74920"/>
    <w:rsid w:val="00A87CDA"/>
    <w:rsid w:val="00AA5A6C"/>
    <w:rsid w:val="00AB14B4"/>
    <w:rsid w:val="00AC09DE"/>
    <w:rsid w:val="00AD7965"/>
    <w:rsid w:val="00B201D4"/>
    <w:rsid w:val="00B22CA0"/>
    <w:rsid w:val="00B41184"/>
    <w:rsid w:val="00B41E42"/>
    <w:rsid w:val="00B54109"/>
    <w:rsid w:val="00B7604A"/>
    <w:rsid w:val="00B76A96"/>
    <w:rsid w:val="00BA0859"/>
    <w:rsid w:val="00BC6802"/>
    <w:rsid w:val="00BC6858"/>
    <w:rsid w:val="00C10E0C"/>
    <w:rsid w:val="00C2461B"/>
    <w:rsid w:val="00C25162"/>
    <w:rsid w:val="00C275C2"/>
    <w:rsid w:val="00C53DAE"/>
    <w:rsid w:val="00C60FB1"/>
    <w:rsid w:val="00C6239C"/>
    <w:rsid w:val="00C75B19"/>
    <w:rsid w:val="00CB6337"/>
    <w:rsid w:val="00CC398D"/>
    <w:rsid w:val="00CE531C"/>
    <w:rsid w:val="00D62F83"/>
    <w:rsid w:val="00DD2533"/>
    <w:rsid w:val="00DD670D"/>
    <w:rsid w:val="00E441B3"/>
    <w:rsid w:val="00E64706"/>
    <w:rsid w:val="00E67B06"/>
    <w:rsid w:val="00E7689A"/>
    <w:rsid w:val="00EB1BA8"/>
    <w:rsid w:val="00ED6181"/>
    <w:rsid w:val="00F065AF"/>
    <w:rsid w:val="00F07C22"/>
    <w:rsid w:val="00F31BC4"/>
    <w:rsid w:val="00F63045"/>
    <w:rsid w:val="00F7326B"/>
    <w:rsid w:val="00F817F1"/>
    <w:rsid w:val="00F85975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72E30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  <w:rsid w:val="00626077"/>
    <w:rsid w:val="007E0092"/>
    <w:rsid w:val="00F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578D-2C64-4F2D-AC35-16DE474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2302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94</cp:revision>
  <cp:lastPrinted>2015-04-07T15:51:00Z</cp:lastPrinted>
  <dcterms:created xsi:type="dcterms:W3CDTF">2016-05-19T14:17:00Z</dcterms:created>
  <dcterms:modified xsi:type="dcterms:W3CDTF">2017-06-14T21:13:00Z</dcterms:modified>
</cp:coreProperties>
</file>